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02" w:rsidRPr="000B4602" w:rsidRDefault="000B4602" w:rsidP="000B4602">
      <w:pPr>
        <w:spacing w:after="0"/>
        <w:jc w:val="center"/>
        <w:rPr>
          <w:rFonts w:ascii="Times New Roman" w:hAnsi="Times New Roman" w:cs="Times New Roman"/>
          <w:sz w:val="24"/>
          <w:szCs w:val="24"/>
        </w:rPr>
      </w:pPr>
      <w:r w:rsidRPr="000B4602">
        <w:rPr>
          <w:rFonts w:ascii="Times New Roman" w:hAnsi="Times New Roman" w:cs="Times New Roman"/>
          <w:sz w:val="24"/>
          <w:szCs w:val="24"/>
        </w:rPr>
        <w:t>T.C.</w:t>
      </w:r>
    </w:p>
    <w:p w:rsidR="000B4602" w:rsidRPr="000B4602" w:rsidRDefault="000B4602" w:rsidP="000B4602">
      <w:pPr>
        <w:spacing w:after="0"/>
        <w:jc w:val="center"/>
        <w:rPr>
          <w:rFonts w:ascii="Times New Roman" w:hAnsi="Times New Roman" w:cs="Times New Roman"/>
          <w:sz w:val="24"/>
          <w:szCs w:val="24"/>
        </w:rPr>
      </w:pPr>
      <w:r w:rsidRPr="000B4602">
        <w:rPr>
          <w:rFonts w:ascii="Times New Roman" w:hAnsi="Times New Roman" w:cs="Times New Roman"/>
          <w:sz w:val="24"/>
          <w:szCs w:val="24"/>
        </w:rPr>
        <w:t>ŞEMDİNLİ KAYMAKAMLIĞI</w:t>
      </w:r>
    </w:p>
    <w:p w:rsidR="000B4602" w:rsidRPr="000B4602" w:rsidRDefault="000B4602" w:rsidP="000B4602">
      <w:pPr>
        <w:spacing w:after="0"/>
        <w:jc w:val="center"/>
        <w:rPr>
          <w:rFonts w:ascii="Times New Roman" w:hAnsi="Times New Roman" w:cs="Times New Roman"/>
          <w:sz w:val="24"/>
          <w:szCs w:val="24"/>
        </w:rPr>
      </w:pPr>
      <w:r w:rsidRPr="000B4602">
        <w:rPr>
          <w:rFonts w:ascii="Times New Roman" w:hAnsi="Times New Roman" w:cs="Times New Roman"/>
          <w:sz w:val="24"/>
          <w:szCs w:val="24"/>
        </w:rPr>
        <w:t>İlçe Milli Eğitim Müdürlüğü</w:t>
      </w:r>
    </w:p>
    <w:p w:rsidR="000B4602" w:rsidRPr="000B4602" w:rsidRDefault="000B4602" w:rsidP="000B4602">
      <w:pPr>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 xml:space="preserve"> </w:t>
      </w:r>
      <w:r>
        <w:rPr>
          <w:rFonts w:ascii="Times New Roman" w:hAnsi="Times New Roman" w:cs="Times New Roman"/>
          <w:sz w:val="24"/>
          <w:szCs w:val="24"/>
        </w:rPr>
        <w:t xml:space="preserve">Sayı  </w:t>
      </w:r>
      <w:r w:rsidRPr="000B4602">
        <w:rPr>
          <w:rFonts w:ascii="Times New Roman" w:hAnsi="Times New Roman" w:cs="Times New Roman"/>
          <w:sz w:val="24"/>
          <w:szCs w:val="24"/>
        </w:rPr>
        <w:t>: 30714218-900-E.11818494</w:t>
      </w:r>
      <w:r w:rsidRPr="000B4602">
        <w:rPr>
          <w:rFonts w:ascii="Times New Roman" w:hAnsi="Times New Roman" w:cs="Times New Roman"/>
          <w:sz w:val="24"/>
          <w:szCs w:val="24"/>
        </w:rPr>
        <w:tab/>
      </w:r>
      <w:r>
        <w:rPr>
          <w:rFonts w:ascii="Times New Roman" w:hAnsi="Times New Roman" w:cs="Times New Roman"/>
          <w:sz w:val="24"/>
          <w:szCs w:val="24"/>
        </w:rPr>
        <w:t xml:space="preserve">                                                                    </w:t>
      </w:r>
      <w:r w:rsidRPr="000B4602">
        <w:rPr>
          <w:rFonts w:ascii="Times New Roman" w:hAnsi="Times New Roman" w:cs="Times New Roman"/>
          <w:sz w:val="24"/>
          <w:szCs w:val="24"/>
        </w:rPr>
        <w:t>07.08.2017</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Konu : 2017 Yılı Ek Ders Karşılığı Ücretli</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 xml:space="preserve">           Öğretmenlik Duyurusu</w:t>
      </w:r>
    </w:p>
    <w:p w:rsidR="000B4602" w:rsidRPr="000B4602" w:rsidRDefault="000B4602" w:rsidP="000B4602">
      <w:pPr>
        <w:spacing w:after="0"/>
        <w:rPr>
          <w:rFonts w:ascii="Times New Roman" w:hAnsi="Times New Roman" w:cs="Times New Roman"/>
          <w:sz w:val="24"/>
          <w:szCs w:val="24"/>
        </w:rPr>
      </w:pPr>
    </w:p>
    <w:p w:rsidR="000B4602" w:rsidRPr="000B29FC" w:rsidRDefault="000B4602" w:rsidP="000B4602">
      <w:pPr>
        <w:spacing w:after="0"/>
        <w:jc w:val="center"/>
        <w:rPr>
          <w:rFonts w:ascii="Times New Roman" w:hAnsi="Times New Roman" w:cs="Times New Roman"/>
          <w:b/>
          <w:sz w:val="24"/>
          <w:szCs w:val="24"/>
        </w:rPr>
      </w:pPr>
      <w:r w:rsidRPr="000B29FC">
        <w:rPr>
          <w:rFonts w:ascii="Times New Roman" w:hAnsi="Times New Roman" w:cs="Times New Roman"/>
          <w:b/>
          <w:sz w:val="24"/>
          <w:szCs w:val="24"/>
        </w:rPr>
        <w:t>DUYURU</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1. Milli Eğitim Bakanlığı Yönetici ve Öğretmenlerinin Ders ve Ek Ders Saatlerine ilişkin</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Karar.</w:t>
      </w:r>
    </w:p>
    <w:p w:rsidR="000B4602" w:rsidRPr="000B4602" w:rsidRDefault="000B29FC" w:rsidP="000B4602">
      <w:pPr>
        <w:spacing w:after="0"/>
        <w:rPr>
          <w:rFonts w:ascii="Times New Roman" w:hAnsi="Times New Roman" w:cs="Times New Roman"/>
          <w:sz w:val="24"/>
          <w:szCs w:val="24"/>
        </w:rPr>
      </w:pPr>
      <w:r>
        <w:rPr>
          <w:rFonts w:ascii="Times New Roman" w:hAnsi="Times New Roman" w:cs="Times New Roman"/>
          <w:sz w:val="24"/>
          <w:szCs w:val="24"/>
        </w:rPr>
        <w:t>2. Talim ve Terbiye Kuru</w:t>
      </w:r>
      <w:r w:rsidR="000B4602" w:rsidRPr="000B4602">
        <w:rPr>
          <w:rFonts w:ascii="Times New Roman" w:hAnsi="Times New Roman" w:cs="Times New Roman"/>
          <w:sz w:val="24"/>
          <w:szCs w:val="24"/>
        </w:rPr>
        <w:t>lu'nun 20.02.2014 tarihli ve 9 Sayılı Kurul Kararı.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3. Milli Eğitim Bakanlığı Norm Kadro Yönetmeliği.</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4. 657 Sayılı Devlet Memurları Kanunu.</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5. Milli Eğitim Bakanlığı Okul Öncesi Eğitimi Genel Müdürlüğü'nün 02.09.2010 tarih ve</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2757 sayılı yazısı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6. Milli Eğitim Bakanlığı Personel Genel Müdürlüğünün 07.01.1999 tarih ve 2304 sayılı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yazısı.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7. T .C. Başbakanlık 2016/4 Sayılı "Milli Güvenliği Tehdit Eden Örgüt ve Yapılarla İrtibatlı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Kamu Çalışanları Hakkında Genelge."</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 xml:space="preserve">8. 5442 Sayılı İl İdaresi Kanunu. </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B4602">
        <w:rPr>
          <w:rFonts w:ascii="Times New Roman" w:hAnsi="Times New Roman" w:cs="Times New Roman"/>
          <w:sz w:val="24"/>
          <w:szCs w:val="24"/>
        </w:rPr>
        <w:t xml:space="preserve"> İlçe Milli Eğitim kurumlarında çeşitli nedenlerle (Boş Norm, Aylıksız İzin, Uzun</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Süreli Sağlık Raporu, Tayin, Emeklilik vb.) oluşan öğretmen yetersizliğinden dolayı 2017/2018 Eğitim Öğretim yılında ihtiyaç duyulan branşlarda Milli Eğitim Bakanlığı Öğretmen</w:t>
      </w:r>
      <w:r>
        <w:rPr>
          <w:rFonts w:ascii="Times New Roman" w:hAnsi="Times New Roman" w:cs="Times New Roman"/>
          <w:sz w:val="24"/>
          <w:szCs w:val="24"/>
        </w:rPr>
        <w:t xml:space="preserve"> </w:t>
      </w:r>
      <w:r w:rsidRPr="000B4602">
        <w:rPr>
          <w:rFonts w:ascii="Times New Roman" w:hAnsi="Times New Roman" w:cs="Times New Roman"/>
          <w:sz w:val="24"/>
          <w:szCs w:val="24"/>
        </w:rPr>
        <w:t>ve Yöneticilerinin Ders ve Ek Ders Saatlerine ilişkin Karar'ın 9.Maddesi gereğince ek ders ücreti karşılığı öğretmen görevlendirmesi yapılacaktır.</w:t>
      </w:r>
    </w:p>
    <w:p w:rsidR="000B4602" w:rsidRPr="000B4602" w:rsidRDefault="000B4602" w:rsidP="000B4602">
      <w:pPr>
        <w:spacing w:after="0"/>
        <w:rPr>
          <w:rFonts w:ascii="Times New Roman" w:hAnsi="Times New Roman" w:cs="Times New Roman"/>
          <w:sz w:val="24"/>
          <w:szCs w:val="24"/>
        </w:rPr>
      </w:pPr>
    </w:p>
    <w:p w:rsidR="000B4602" w:rsidRPr="000B29FC" w:rsidRDefault="000B4602" w:rsidP="000B4602">
      <w:pPr>
        <w:spacing w:after="0"/>
        <w:jc w:val="center"/>
        <w:rPr>
          <w:rFonts w:ascii="Times New Roman" w:hAnsi="Times New Roman" w:cs="Times New Roman"/>
          <w:b/>
          <w:sz w:val="24"/>
          <w:szCs w:val="24"/>
          <w:u w:val="single"/>
        </w:rPr>
      </w:pPr>
      <w:r w:rsidRPr="000B29FC">
        <w:rPr>
          <w:rFonts w:ascii="Times New Roman" w:hAnsi="Times New Roman" w:cs="Times New Roman"/>
          <w:b/>
          <w:sz w:val="24"/>
          <w:szCs w:val="24"/>
          <w:u w:val="single"/>
        </w:rPr>
        <w:t>ÖNCELİK SIRALAMASINA GÖRE GÖREVLEDİRMEYE ESAS USUL VE</w:t>
      </w:r>
    </w:p>
    <w:p w:rsidR="000B4602" w:rsidRPr="000B29FC" w:rsidRDefault="000B4602" w:rsidP="000B4602">
      <w:pPr>
        <w:spacing w:after="0"/>
        <w:jc w:val="center"/>
        <w:rPr>
          <w:rFonts w:ascii="Times New Roman" w:hAnsi="Times New Roman" w:cs="Times New Roman"/>
          <w:b/>
          <w:sz w:val="24"/>
          <w:szCs w:val="24"/>
          <w:u w:val="single"/>
        </w:rPr>
      </w:pPr>
      <w:r w:rsidRPr="000B29FC">
        <w:rPr>
          <w:rFonts w:ascii="Times New Roman" w:hAnsi="Times New Roman" w:cs="Times New Roman"/>
          <w:b/>
          <w:sz w:val="24"/>
          <w:szCs w:val="24"/>
          <w:u w:val="single"/>
        </w:rPr>
        <w:t>ŞARTLAR ŞUNLARDIR</w:t>
      </w:r>
    </w:p>
    <w:p w:rsidR="000B4602" w:rsidRPr="000B4602" w:rsidRDefault="000B4602" w:rsidP="000B4602">
      <w:pPr>
        <w:spacing w:after="0"/>
        <w:jc w:val="center"/>
        <w:rPr>
          <w:rFonts w:ascii="Times New Roman" w:hAnsi="Times New Roman" w:cs="Times New Roman"/>
          <w:sz w:val="24"/>
          <w:szCs w:val="24"/>
          <w:u w:val="single"/>
        </w:rPr>
      </w:pP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1-Üniversitelerin Eğitim Fakültesi bölümlerinden mezun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2-Üniversitelerin Fen Edebiyat Fakültesi bölümlerinden mezun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3- Okul Öncesi Öğretmenliği (Ana Sınıfı) için Okul Öncesi Öğretmenliği(Lisans), ihtiyaç</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karşılanmadığı takdirde Çocuk Gelişimi (Önlisans) bölümü mezunu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4- Din Kültürü ve Ahlak Bilgisi Öğretmenliği için Lisans, ihtiyaç karşılanmadığı takdirde</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İlahiyat Önlisans mezunu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5- Üniversitelerin herhangi bir lisans Programından mezun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6- İngilizce Lisans düzeyinde ihtiyaç karşılanmadığı takdirde Önlisans mezunu olmak.</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7- Eğitim ve Fen Edebiyat Fakülteleri, Çocuk Gelişimi ve İlahiyat Önlisans Bölümü</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mezunlarının 2017 KPSS puanına sahip olmak. (Yoksa 20 l 6 KPSS Puanları dikkate</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alınacak.)</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8- Son 1 (bir) yıl içinde görev alan ücretli öğretmenlerden, geçerli mazereti olmadan görevini  bırakanlara aksi hüküm bulunmadıkça görev verilmeyecektir.</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9- Geçerli bir özrü (atama, hastalık vb.) olmaksızın çalıştığı okul müdürlüğüne en az 5 (beş) iş günü öncesinden yazılı bilgi vermeden görevi bırakanlara müdürlüğümüzce bir daha görevlendirme yapılmayacaktır.</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10- Maarif Müfettişleri veya Milli Eğitim Müdürlüğü Yöneticilerince, önceki yıllarda öğretmenlik görevinde yetersiz bulunup görevi sona erdirilen ve bir daha görev verilmemek üzere hakkında işlem yapılan ücretli öğretmenlerin başvuruları geçersiz sayılacaktır.</w:t>
      </w:r>
    </w:p>
    <w:p w:rsidR="000B4602" w:rsidRPr="000B4602" w:rsidRDefault="000B4602" w:rsidP="000B4602">
      <w:pPr>
        <w:spacing w:after="0"/>
        <w:jc w:val="both"/>
        <w:rPr>
          <w:rFonts w:ascii="Times New Roman" w:hAnsi="Times New Roman" w:cs="Times New Roman"/>
          <w:sz w:val="24"/>
          <w:szCs w:val="24"/>
        </w:rPr>
      </w:pPr>
      <w:r w:rsidRPr="000B4602">
        <w:rPr>
          <w:rFonts w:ascii="Times New Roman" w:hAnsi="Times New Roman" w:cs="Times New Roman"/>
          <w:sz w:val="24"/>
          <w:szCs w:val="24"/>
        </w:rPr>
        <w:t>11- Yukarıda belirtilen açıklamalar dışında yapılacak başvurular geçersiz sayılacaktır.</w:t>
      </w:r>
    </w:p>
    <w:p w:rsidR="000B4602" w:rsidRPr="000B4602" w:rsidRDefault="000B4602" w:rsidP="000B4602">
      <w:pPr>
        <w:spacing w:after="0"/>
        <w:jc w:val="both"/>
        <w:rPr>
          <w:rFonts w:ascii="Times New Roman" w:hAnsi="Times New Roman" w:cs="Times New Roman"/>
          <w:sz w:val="24"/>
          <w:szCs w:val="24"/>
        </w:rPr>
      </w:pPr>
    </w:p>
    <w:p w:rsidR="000B4602" w:rsidRPr="000B4602" w:rsidRDefault="000B4602" w:rsidP="000B46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B4602">
        <w:rPr>
          <w:rFonts w:ascii="Times New Roman" w:hAnsi="Times New Roman" w:cs="Times New Roman"/>
          <w:sz w:val="24"/>
          <w:szCs w:val="24"/>
        </w:rPr>
        <w:t xml:space="preserve">Başvurular  </w:t>
      </w:r>
      <w:r w:rsidRPr="000B4602">
        <w:rPr>
          <w:rFonts w:ascii="Times New Roman" w:hAnsi="Times New Roman" w:cs="Times New Roman"/>
          <w:b/>
          <w:sz w:val="24"/>
          <w:szCs w:val="24"/>
        </w:rPr>
        <w:t>07.08.2017 - 25.08.2017</w:t>
      </w:r>
      <w:r w:rsidRPr="000B4602">
        <w:rPr>
          <w:rFonts w:ascii="Times New Roman" w:hAnsi="Times New Roman" w:cs="Times New Roman"/>
          <w:sz w:val="24"/>
          <w:szCs w:val="24"/>
        </w:rPr>
        <w:t xml:space="preserve"> tarihleri arasında İlçe Milli Eğitim Müdürlüğü İnsan Kaynakları Şubesine şahsen yapılacaktır.  İlçe  Milli  Eğitim Müdürlüğünce oluşturulacak komisyon tarafından elektronik ortamda başvuru yapanların  başvuruları incelenecektir. Başvuruları uygun görülen adaylar, başvuru esnasında bildirdikleri  telefon veya e-mail adresleri aracılığıyla kendilerine ulaşılacaktır. Görevlendirmeler İlçe Milli Eğitim Müdürlüğünce yapılacaktır. Görevlendirilenlerin yerine atama yapıldığı veya kadrolu  öğretmen göreve başladığı taktirde aynı yerleşim yerine ihtiyaç bulunan başka bir okula görevlendirilmeleri yapılacaktır. İhtiyaç bulunmaması halinde ise görevlendirilmeleri sona erdirilecek ve bu öğretmenler hiçbir hak talebinde bulunamayacaklardır.</w:t>
      </w:r>
    </w:p>
    <w:p w:rsidR="000B4602" w:rsidRPr="000B4602" w:rsidRDefault="000B4602" w:rsidP="000B4602">
      <w:pPr>
        <w:spacing w:after="0"/>
        <w:jc w:val="both"/>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B4602">
        <w:rPr>
          <w:rFonts w:ascii="Times New Roman" w:hAnsi="Times New Roman" w:cs="Times New Roman"/>
          <w:sz w:val="24"/>
          <w:szCs w:val="24"/>
        </w:rPr>
        <w:t xml:space="preserve">İhtiyacın karşılanmaması durumunda diğer fakülte mezunlarına ayrıca duyuru yapılacaktır. </w:t>
      </w:r>
    </w:p>
    <w:p w:rsidR="000B4602" w:rsidRPr="000B4602" w:rsidRDefault="000B4602" w:rsidP="000B4602">
      <w:pPr>
        <w:spacing w:after="0"/>
        <w:rPr>
          <w:rFonts w:ascii="Times New Roman" w:hAnsi="Times New Roman" w:cs="Times New Roman"/>
          <w:sz w:val="24"/>
          <w:szCs w:val="24"/>
        </w:rPr>
      </w:pPr>
    </w:p>
    <w:p w:rsidR="000B4602" w:rsidRPr="000B29FC" w:rsidRDefault="000B4602" w:rsidP="000B4602">
      <w:pPr>
        <w:spacing w:after="0"/>
        <w:jc w:val="center"/>
        <w:rPr>
          <w:rFonts w:ascii="Times New Roman" w:hAnsi="Times New Roman" w:cs="Times New Roman"/>
          <w:b/>
          <w:sz w:val="24"/>
          <w:szCs w:val="24"/>
          <w:u w:val="single"/>
        </w:rPr>
      </w:pPr>
      <w:r w:rsidRPr="000B29FC">
        <w:rPr>
          <w:rFonts w:ascii="Times New Roman" w:hAnsi="Times New Roman" w:cs="Times New Roman"/>
          <w:b/>
          <w:sz w:val="24"/>
          <w:szCs w:val="24"/>
          <w:u w:val="single"/>
        </w:rPr>
        <w:t>BAŞVURU VE GÖREVLENDİRMELERDE ADAYLARIN DİKKAT EDECEĞİ HUSUSLAR (ÖNEMLİ)</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B4602">
        <w:rPr>
          <w:rFonts w:ascii="Times New Roman" w:hAnsi="Times New Roman" w:cs="Times New Roman"/>
          <w:sz w:val="24"/>
          <w:szCs w:val="24"/>
        </w:rPr>
        <w:t>Başvurular İlçe Milli Eğitim Müdürlüğü İnsan Kaynakları Şubesine yapılacaktır.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Görevlendirmeler ihtiyaç duyulan branşlarda ilçe merkezindeki eğitim kurumlarımızda ve taşıma merkezi olan köy okullarında ihtiyaç duyulan sayıda gerçekleştirilecektir.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Her branş mezunu sadece kendi branşı için başvuru yapabilecektir. Kendi branşında ihtiyaç olmaması durumunda diğer branşlarda ihtiyaç olması durumunda görevlendirme yapılacaktır.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Köy Okullarında görevlendirilmeler, branşı uygun olması halinde ikameti o köyde olanlara öncelik verilecektir.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Eşitlik durumunda mezuniyeti daha eski ve önceki yıllarda daha uzun süre çalışanlara öncelik verilecektir.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Başvuru yapan her adayın görevlendirilemeyeceğinin, görevlendirmenin yapılmaması durumunda herhangi bir hak talep edilmeyeceğinin bilinmesi gerekir.</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Görevlendirmeler 2016/4 Sayılı Milli Güvenliği Tehdit Eden Örgüt ve Yapılarla İrtibatlı Kamu Çalışanları Hakkında Genelgede yer alan hususlar gözetilerek, 5442 Sayılı İl İdaresi Kanunu kapsamında yapılacaktır.</w:t>
      </w:r>
    </w:p>
    <w:p w:rsidR="000B4602" w:rsidRPr="000B4602" w:rsidRDefault="000B4602" w:rsidP="000B4602">
      <w:pPr>
        <w:spacing w:after="0"/>
        <w:rPr>
          <w:rFonts w:ascii="Times New Roman" w:hAnsi="Times New Roman" w:cs="Times New Roman"/>
          <w:sz w:val="24"/>
          <w:szCs w:val="24"/>
        </w:rPr>
      </w:pPr>
    </w:p>
    <w:p w:rsidR="000B4602" w:rsidRDefault="000B4602" w:rsidP="000B4602">
      <w:pPr>
        <w:spacing w:after="0"/>
        <w:rPr>
          <w:rFonts w:ascii="Times New Roman" w:hAnsi="Times New Roman" w:cs="Times New Roman"/>
          <w:sz w:val="24"/>
          <w:szCs w:val="24"/>
        </w:rPr>
      </w:pPr>
    </w:p>
    <w:p w:rsidR="000B29FC" w:rsidRPr="000B4602" w:rsidRDefault="000B29FC" w:rsidP="000B4602">
      <w:pPr>
        <w:spacing w:after="0"/>
        <w:rPr>
          <w:rFonts w:ascii="Times New Roman" w:hAnsi="Times New Roman" w:cs="Times New Roman"/>
          <w:sz w:val="24"/>
          <w:szCs w:val="24"/>
        </w:rPr>
      </w:pPr>
    </w:p>
    <w:p w:rsidR="000B4602" w:rsidRPr="000B29FC" w:rsidRDefault="000B4602" w:rsidP="000B4602">
      <w:pPr>
        <w:spacing w:after="0"/>
        <w:rPr>
          <w:rFonts w:ascii="Times New Roman" w:hAnsi="Times New Roman" w:cs="Times New Roman"/>
          <w:b/>
          <w:sz w:val="24"/>
          <w:szCs w:val="24"/>
          <w:u w:val="single"/>
        </w:rPr>
      </w:pPr>
      <w:r w:rsidRPr="000B29FC">
        <w:rPr>
          <w:rFonts w:ascii="Times New Roman" w:hAnsi="Times New Roman" w:cs="Times New Roman"/>
          <w:b/>
          <w:sz w:val="24"/>
          <w:szCs w:val="24"/>
          <w:u w:val="single"/>
        </w:rPr>
        <w:lastRenderedPageBreak/>
        <w:t>BAŞVURUDA İSTENEN BELGELER</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1. Başvuru Formu (İlçe Milli Eğitim Müdürlüğü ve http://şemdinli.meb.gov.tr adresinden temin edilecek)</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2. Diploma ve Mezuniyet Belgesi Onaylı Fotokopisi</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3. Nüfus Cüzdan Fotokopisi</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4. Sabıka Kaydı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5. 2 Adet Fotoğraf</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6. Varsa (İngilizce - Bilgisayar ) Sertifikaları</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7. Sağlık Merkezlerinden alınacak  "Öğretmen  Olur" Sağlık Raporu</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8. Askerlik Durum Belgesi (Erkekler için)</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9. KPSS Sınav Sonuç Belgesi</w:t>
      </w: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10. Evraklar mavi dosya içinde teslim edilecektir.</w:t>
      </w: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p>
    <w:p w:rsidR="000B4602"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 xml:space="preserve">                                                                                                           Muzaffer AKDENİZ</w:t>
      </w:r>
    </w:p>
    <w:p w:rsidR="00A82289" w:rsidRPr="000B4602" w:rsidRDefault="000B4602" w:rsidP="000B4602">
      <w:pPr>
        <w:spacing w:after="0"/>
        <w:rPr>
          <w:rFonts w:ascii="Times New Roman" w:hAnsi="Times New Roman" w:cs="Times New Roman"/>
          <w:sz w:val="24"/>
          <w:szCs w:val="24"/>
        </w:rPr>
      </w:pPr>
      <w:r w:rsidRPr="000B4602">
        <w:rPr>
          <w:rFonts w:ascii="Times New Roman" w:hAnsi="Times New Roman" w:cs="Times New Roman"/>
          <w:sz w:val="24"/>
          <w:szCs w:val="24"/>
        </w:rPr>
        <w:t xml:space="preserve">                                                                                                       İlçe Milli Eğitim Müdürü</w:t>
      </w:r>
    </w:p>
    <w:sectPr w:rsidR="00A82289" w:rsidRPr="000B4602" w:rsidSect="00A822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91F" w:rsidRDefault="0045291F" w:rsidP="000B4602">
      <w:pPr>
        <w:spacing w:after="0" w:line="240" w:lineRule="auto"/>
      </w:pPr>
      <w:r>
        <w:separator/>
      </w:r>
    </w:p>
  </w:endnote>
  <w:endnote w:type="continuationSeparator" w:id="1">
    <w:p w:rsidR="0045291F" w:rsidRDefault="0045291F" w:rsidP="000B4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91F" w:rsidRDefault="0045291F" w:rsidP="000B4602">
      <w:pPr>
        <w:spacing w:after="0" w:line="240" w:lineRule="auto"/>
      </w:pPr>
      <w:r>
        <w:separator/>
      </w:r>
    </w:p>
  </w:footnote>
  <w:footnote w:type="continuationSeparator" w:id="1">
    <w:p w:rsidR="0045291F" w:rsidRDefault="0045291F" w:rsidP="000B46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0B4602"/>
    <w:rsid w:val="000B29FC"/>
    <w:rsid w:val="000B4602"/>
    <w:rsid w:val="0045291F"/>
    <w:rsid w:val="00A822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B460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4602"/>
  </w:style>
  <w:style w:type="paragraph" w:styleId="Altbilgi">
    <w:name w:val="footer"/>
    <w:basedOn w:val="Normal"/>
    <w:link w:val="AltbilgiChar"/>
    <w:uiPriority w:val="99"/>
    <w:semiHidden/>
    <w:unhideWhenUsed/>
    <w:rsid w:val="000B460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B4602"/>
  </w:style>
  <w:style w:type="paragraph" w:styleId="BalonMetni">
    <w:name w:val="Balloon Text"/>
    <w:basedOn w:val="Normal"/>
    <w:link w:val="BalonMetniChar"/>
    <w:uiPriority w:val="99"/>
    <w:semiHidden/>
    <w:unhideWhenUsed/>
    <w:rsid w:val="000B46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827</Words>
  <Characters>4714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YUSUFMEB</dc:creator>
  <cp:lastModifiedBy>YUSUFMEB</cp:lastModifiedBy>
  <cp:revision>1</cp:revision>
  <dcterms:created xsi:type="dcterms:W3CDTF">2017-08-07T12:10:00Z</dcterms:created>
  <dcterms:modified xsi:type="dcterms:W3CDTF">2017-08-07T12:25:00Z</dcterms:modified>
</cp:coreProperties>
</file>